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BEA4" w14:textId="6D313232" w:rsidR="00DE1A6D" w:rsidRDefault="001C2AB6" w:rsidP="008F15A5">
      <w:pPr>
        <w:spacing w:line="54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</w:t>
      </w:r>
      <w:r w:rsidR="00DE1A6D" w:rsidRPr="00DE1A6D">
        <w:rPr>
          <w:rFonts w:ascii="Garamond" w:hAnsi="Garamond"/>
          <w:b/>
          <w:sz w:val="32"/>
          <w:szCs w:val="32"/>
        </w:rPr>
        <w:t xml:space="preserve"> for bestyrelsesmødet </w:t>
      </w:r>
      <w:r w:rsidR="00063D1F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646A1A">
        <w:rPr>
          <w:rFonts w:ascii="Garamond" w:hAnsi="Garamond"/>
          <w:b/>
          <w:sz w:val="32"/>
          <w:szCs w:val="32"/>
        </w:rPr>
        <w:t>24</w:t>
      </w:r>
      <w:r w:rsidR="00DA28CE">
        <w:rPr>
          <w:rFonts w:ascii="Garamond" w:hAnsi="Garamond"/>
          <w:b/>
          <w:sz w:val="32"/>
          <w:szCs w:val="32"/>
        </w:rPr>
        <w:t xml:space="preserve">. </w:t>
      </w:r>
      <w:r w:rsidR="00646A1A">
        <w:rPr>
          <w:rFonts w:ascii="Garamond" w:hAnsi="Garamond"/>
          <w:b/>
          <w:sz w:val="32"/>
          <w:szCs w:val="32"/>
        </w:rPr>
        <w:t>okto</w:t>
      </w:r>
      <w:r w:rsidR="0027764B">
        <w:rPr>
          <w:rFonts w:ascii="Garamond" w:hAnsi="Garamond"/>
          <w:b/>
          <w:sz w:val="32"/>
          <w:szCs w:val="32"/>
        </w:rPr>
        <w:t>ber</w:t>
      </w:r>
      <w:r w:rsidR="002B0FD8">
        <w:rPr>
          <w:rFonts w:ascii="Garamond" w:hAnsi="Garamond"/>
          <w:b/>
          <w:sz w:val="32"/>
          <w:szCs w:val="32"/>
        </w:rPr>
        <w:t xml:space="preserve"> 2016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8F53E4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646A1A">
        <w:rPr>
          <w:rFonts w:ascii="Garamond" w:hAnsi="Garamond"/>
          <w:b/>
          <w:sz w:val="32"/>
          <w:szCs w:val="32"/>
        </w:rPr>
        <w:t>Allan</w:t>
      </w:r>
      <w:r w:rsidR="00DE1A6D" w:rsidRPr="00DE1A6D">
        <w:rPr>
          <w:rFonts w:ascii="Garamond" w:hAnsi="Garamond"/>
          <w:b/>
          <w:sz w:val="32"/>
          <w:szCs w:val="32"/>
        </w:rPr>
        <w:t xml:space="preserve">, </w:t>
      </w:r>
      <w:r w:rsidR="00646A1A">
        <w:rPr>
          <w:rFonts w:ascii="Garamond" w:hAnsi="Garamond"/>
          <w:b/>
          <w:sz w:val="32"/>
          <w:szCs w:val="32"/>
        </w:rPr>
        <w:t>Vesterbrogade 38</w:t>
      </w:r>
      <w:r w:rsidR="0082263B">
        <w:rPr>
          <w:rFonts w:ascii="Garamond" w:hAnsi="Garamond"/>
          <w:b/>
          <w:sz w:val="32"/>
          <w:szCs w:val="32"/>
        </w:rPr>
        <w:t xml:space="preserve"> </w:t>
      </w:r>
      <w:r w:rsidR="0082263B">
        <w:rPr>
          <w:rFonts w:ascii="Garamond" w:hAnsi="Garamond"/>
          <w:b/>
          <w:sz w:val="32"/>
          <w:szCs w:val="32"/>
          <w:vertAlign w:val="superscript"/>
        </w:rPr>
        <w:t>II</w:t>
      </w:r>
    </w:p>
    <w:p w14:paraId="588049C1" w14:textId="77777777" w:rsidR="00646A1A" w:rsidRDefault="00646A1A" w:rsidP="008F15A5">
      <w:pPr>
        <w:spacing w:line="540" w:lineRule="exact"/>
        <w:rPr>
          <w:rFonts w:ascii="Garamond" w:hAnsi="Garamond"/>
          <w:b/>
          <w:sz w:val="32"/>
          <w:szCs w:val="32"/>
        </w:rPr>
      </w:pPr>
    </w:p>
    <w:p w14:paraId="4C9A6973" w14:textId="77777777" w:rsidR="00646A1A" w:rsidRPr="00646A1A" w:rsidRDefault="00646A1A" w:rsidP="008F15A5">
      <w:pPr>
        <w:spacing w:line="540" w:lineRule="exact"/>
        <w:rPr>
          <w:rFonts w:ascii="Garamond" w:hAnsi="Garamond"/>
          <w:b/>
          <w:sz w:val="32"/>
          <w:szCs w:val="32"/>
        </w:rPr>
      </w:pPr>
    </w:p>
    <w:p w14:paraId="5ACC2FAD" w14:textId="4F2B2A4F" w:rsidR="001F3A29" w:rsidRDefault="00994841" w:rsidP="00586FD9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dagsordenen.</w:t>
      </w:r>
    </w:p>
    <w:p w14:paraId="64D15EB5" w14:textId="298A5E12" w:rsidR="00994841" w:rsidRDefault="00994841" w:rsidP="00994841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Godkendt.</w:t>
      </w:r>
    </w:p>
    <w:p w14:paraId="729A1446" w14:textId="77777777" w:rsidR="004B7A6E" w:rsidRDefault="004B7A6E" w:rsidP="00994841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64DE3F3" w14:textId="4322DF06" w:rsidR="00586FD9" w:rsidRDefault="00994841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Wood.</w:t>
      </w:r>
    </w:p>
    <w:p w14:paraId="08DDE18F" w14:textId="7CDF7EDB" w:rsidR="00994841" w:rsidRDefault="00A97D2C" w:rsidP="00A97D2C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Vinduerne er nu skruet til, der er lavet et ”hus” til blenderen.</w:t>
      </w:r>
      <w:r w:rsidR="00257B90">
        <w:rPr>
          <w:rFonts w:ascii="Garamond" w:eastAsia="Calibri" w:hAnsi="Garamond" w:cs="Times New Roman"/>
          <w:sz w:val="32"/>
          <w:szCs w:val="32"/>
        </w:rPr>
        <w:t xml:space="preserve"> Vi afventer svar på støjgener fra ejerne ovenover.</w:t>
      </w:r>
    </w:p>
    <w:p w14:paraId="23C3C09C" w14:textId="77777777" w:rsidR="00380534" w:rsidRDefault="00A97D2C" w:rsidP="00257B90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Der er stadig problemer med </w:t>
      </w:r>
      <w:r w:rsidR="00A77902">
        <w:rPr>
          <w:rFonts w:ascii="Garamond" w:eastAsia="Calibri" w:hAnsi="Garamond" w:cs="Times New Roman"/>
          <w:sz w:val="32"/>
          <w:szCs w:val="32"/>
        </w:rPr>
        <w:t>lugtgener i lejl</w:t>
      </w:r>
      <w:r w:rsidR="00257B90">
        <w:rPr>
          <w:rFonts w:ascii="Garamond" w:eastAsia="Calibri" w:hAnsi="Garamond" w:cs="Times New Roman"/>
          <w:sz w:val="32"/>
          <w:szCs w:val="32"/>
        </w:rPr>
        <w:t>ighederne ovenover cafeen</w:t>
      </w:r>
      <w:r w:rsidR="00A77902">
        <w:rPr>
          <w:rFonts w:ascii="Garamond" w:eastAsia="Calibri" w:hAnsi="Garamond" w:cs="Times New Roman"/>
          <w:sz w:val="32"/>
          <w:szCs w:val="32"/>
        </w:rPr>
        <w:t>.</w:t>
      </w:r>
      <w:r w:rsidR="005A570B">
        <w:rPr>
          <w:rFonts w:ascii="Garamond" w:eastAsia="Calibri" w:hAnsi="Garamond" w:cs="Times New Roman"/>
          <w:sz w:val="32"/>
          <w:szCs w:val="32"/>
        </w:rPr>
        <w:t xml:space="preserve"> </w:t>
      </w:r>
      <w:r w:rsidR="00F86BE8">
        <w:rPr>
          <w:rFonts w:ascii="Garamond" w:eastAsia="Calibri" w:hAnsi="Garamond" w:cs="Times New Roman"/>
          <w:sz w:val="32"/>
          <w:szCs w:val="32"/>
        </w:rPr>
        <w:t xml:space="preserve">Ejerne af lejlighederne skal selv </w:t>
      </w:r>
      <w:r w:rsidR="00A85B0F">
        <w:rPr>
          <w:rFonts w:ascii="Garamond" w:eastAsia="Calibri" w:hAnsi="Garamond" w:cs="Times New Roman"/>
          <w:sz w:val="32"/>
          <w:szCs w:val="32"/>
        </w:rPr>
        <w:t>rette henvendelse til kommunen og de er velkomne til at vedhæfte</w:t>
      </w:r>
      <w:r w:rsidR="00BD200F">
        <w:rPr>
          <w:rFonts w:ascii="Garamond" w:eastAsia="Calibri" w:hAnsi="Garamond" w:cs="Times New Roman"/>
          <w:sz w:val="32"/>
          <w:szCs w:val="32"/>
        </w:rPr>
        <w:t xml:space="preserve"> bestyrelsens henvendelse og svar fra kommunen.</w:t>
      </w:r>
      <w:r w:rsidR="00CF1A8D">
        <w:rPr>
          <w:rFonts w:ascii="Garamond" w:eastAsia="Calibri" w:hAnsi="Garamond" w:cs="Times New Roman"/>
          <w:sz w:val="32"/>
          <w:szCs w:val="32"/>
        </w:rPr>
        <w:t xml:space="preserve"> </w:t>
      </w:r>
      <w:r w:rsidR="00257B90">
        <w:rPr>
          <w:rFonts w:ascii="Garamond" w:eastAsia="Calibri" w:hAnsi="Garamond" w:cs="Times New Roman"/>
          <w:sz w:val="32"/>
          <w:szCs w:val="32"/>
        </w:rPr>
        <w:t xml:space="preserve">Jens fra lejligheden ovenover cafeen retter henvendelse til kommunen og kontakter derefter bestyrelsen. </w:t>
      </w:r>
      <w:r w:rsidR="00594F0A">
        <w:rPr>
          <w:rFonts w:ascii="Garamond" w:eastAsia="Calibri" w:hAnsi="Garamond" w:cs="Times New Roman"/>
          <w:sz w:val="32"/>
          <w:szCs w:val="32"/>
        </w:rPr>
        <w:t xml:space="preserve">Ninna kontakter Poul </w:t>
      </w:r>
      <w:r w:rsidR="004D5E56">
        <w:rPr>
          <w:rFonts w:ascii="Garamond" w:eastAsia="Calibri" w:hAnsi="Garamond" w:cs="Times New Roman"/>
          <w:sz w:val="32"/>
          <w:szCs w:val="32"/>
        </w:rPr>
        <w:t>Christensen med en høflig forespørgsel om han er klar over at der bliver r</w:t>
      </w:r>
      <w:r w:rsidR="002F070B">
        <w:rPr>
          <w:rFonts w:ascii="Garamond" w:eastAsia="Calibri" w:hAnsi="Garamond" w:cs="Times New Roman"/>
          <w:sz w:val="32"/>
          <w:szCs w:val="32"/>
        </w:rPr>
        <w:t xml:space="preserve">øget vandpibe i </w:t>
      </w:r>
      <w:r w:rsidR="00380534">
        <w:rPr>
          <w:rFonts w:ascii="Garamond" w:eastAsia="Calibri" w:hAnsi="Garamond" w:cs="Times New Roman"/>
          <w:sz w:val="32"/>
          <w:szCs w:val="32"/>
        </w:rPr>
        <w:t>hans lejemål.</w:t>
      </w:r>
    </w:p>
    <w:p w14:paraId="2DFBCBEE" w14:textId="77777777" w:rsidR="00380534" w:rsidRDefault="00380534" w:rsidP="00257B90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7BF9F1D" w14:textId="54A41BD5" w:rsidR="009C4A08" w:rsidRPr="00380534" w:rsidRDefault="00380534" w:rsidP="00380534">
      <w:pPr>
        <w:pStyle w:val="Listeafsnit"/>
        <w:numPr>
          <w:ilvl w:val="0"/>
          <w:numId w:val="1"/>
        </w:numPr>
        <w:spacing w:after="0" w:line="54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</w:t>
      </w:r>
      <w:r w:rsidR="00994841" w:rsidRPr="00380534">
        <w:rPr>
          <w:rFonts w:ascii="Garamond" w:eastAsia="Calibri" w:hAnsi="Garamond" w:cs="Times New Roman"/>
          <w:sz w:val="32"/>
          <w:szCs w:val="32"/>
        </w:rPr>
        <w:t>Gulv i skralderummet.</w:t>
      </w:r>
    </w:p>
    <w:p w14:paraId="523D31FF" w14:textId="4BFB74D4" w:rsidR="00994841" w:rsidRDefault="00691484" w:rsidP="00994841">
      <w:pPr>
        <w:spacing w:after="0" w:line="54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         </w:t>
      </w:r>
      <w:r w:rsidR="008E3C2B">
        <w:rPr>
          <w:rFonts w:ascii="Garamond" w:eastAsia="Calibri" w:hAnsi="Garamond" w:cs="Times New Roman"/>
          <w:sz w:val="32"/>
          <w:szCs w:val="32"/>
        </w:rPr>
        <w:t>Ninna indhen</w:t>
      </w:r>
      <w:r w:rsidR="00BE285F">
        <w:rPr>
          <w:rFonts w:ascii="Garamond" w:eastAsia="Calibri" w:hAnsi="Garamond" w:cs="Times New Roman"/>
          <w:sz w:val="32"/>
          <w:szCs w:val="32"/>
        </w:rPr>
        <w:t xml:space="preserve">ter tilbud fra husets </w:t>
      </w:r>
      <w:r w:rsidR="008073AF">
        <w:rPr>
          <w:rFonts w:ascii="Garamond" w:eastAsia="Calibri" w:hAnsi="Garamond" w:cs="Times New Roman"/>
          <w:sz w:val="32"/>
          <w:szCs w:val="32"/>
        </w:rPr>
        <w:t>murer på et nyt gulv, det tilbud</w:t>
      </w:r>
      <w:r w:rsidR="00BE285F">
        <w:rPr>
          <w:rFonts w:ascii="Garamond" w:eastAsia="Calibri" w:hAnsi="Garamond" w:cs="Times New Roman"/>
          <w:sz w:val="32"/>
          <w:szCs w:val="32"/>
        </w:rPr>
        <w:t xml:space="preserve"> </w:t>
      </w:r>
      <w:r w:rsidR="0086255E">
        <w:rPr>
          <w:rFonts w:ascii="Garamond" w:eastAsia="Calibri" w:hAnsi="Garamond" w:cs="Times New Roman"/>
          <w:sz w:val="32"/>
          <w:szCs w:val="32"/>
        </w:rPr>
        <w:t xml:space="preserve">       </w:t>
      </w:r>
      <w:r w:rsidR="00C27F1E">
        <w:rPr>
          <w:rFonts w:ascii="Garamond" w:eastAsia="Calibri" w:hAnsi="Garamond" w:cs="Times New Roman"/>
          <w:sz w:val="32"/>
          <w:szCs w:val="32"/>
        </w:rPr>
        <w:t xml:space="preserve">     </w:t>
      </w:r>
      <w:r w:rsidR="008073AF">
        <w:rPr>
          <w:rFonts w:ascii="Garamond" w:eastAsia="Calibri" w:hAnsi="Garamond" w:cs="Times New Roman"/>
          <w:sz w:val="32"/>
          <w:szCs w:val="32"/>
        </w:rPr>
        <w:t xml:space="preserve">    </w:t>
      </w:r>
      <w:r w:rsidR="00BE285F">
        <w:rPr>
          <w:rFonts w:ascii="Garamond" w:eastAsia="Calibri" w:hAnsi="Garamond" w:cs="Times New Roman"/>
          <w:sz w:val="32"/>
          <w:szCs w:val="32"/>
        </w:rPr>
        <w:t>der f</w:t>
      </w:r>
      <w:r w:rsidR="0086255E">
        <w:rPr>
          <w:rFonts w:ascii="Garamond" w:eastAsia="Calibri" w:hAnsi="Garamond" w:cs="Times New Roman"/>
          <w:sz w:val="32"/>
          <w:szCs w:val="32"/>
        </w:rPr>
        <w:t>oreligger er alt for dyrt.</w:t>
      </w:r>
    </w:p>
    <w:p w14:paraId="552ED4E4" w14:textId="77777777" w:rsidR="0082263B" w:rsidRDefault="0027764B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>Henvendelse fra Simon Gramstrup</w:t>
      </w:r>
      <w:r w:rsidR="00244E51">
        <w:rPr>
          <w:rFonts w:ascii="Garamond" w:eastAsia="Calibri" w:hAnsi="Garamond" w:cs="Times New Roman"/>
          <w:sz w:val="32"/>
          <w:szCs w:val="32"/>
        </w:rPr>
        <w:t xml:space="preserve"> om måling af forbrug i hans lejlighed.</w:t>
      </w:r>
    </w:p>
    <w:p w14:paraId="04041C46" w14:textId="1148C1AD" w:rsidR="0086255E" w:rsidRDefault="00BC4E58" w:rsidP="0086255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</w:t>
      </w:r>
      <w:r w:rsidR="004B7A6E">
        <w:rPr>
          <w:rFonts w:ascii="Garamond" w:eastAsia="Calibri" w:hAnsi="Garamond" w:cs="Times New Roman"/>
          <w:sz w:val="32"/>
          <w:szCs w:val="32"/>
        </w:rPr>
        <w:t>svarer tilbage på Simons henvendelse.</w:t>
      </w:r>
    </w:p>
    <w:p w14:paraId="7F94FA06" w14:textId="77777777" w:rsidR="004B7A6E" w:rsidRDefault="004B7A6E" w:rsidP="0086255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0AA1316" w14:textId="77777777" w:rsidR="00003FBC" w:rsidRPr="004B7A6E" w:rsidRDefault="00134843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>
        <w:rPr>
          <w:rFonts w:ascii="Garamond" w:hAnsi="Garamond"/>
          <w:sz w:val="32"/>
          <w:szCs w:val="32"/>
        </w:rPr>
        <w:t>. Rapport fra Falkon A/S foreligger.</w:t>
      </w:r>
    </w:p>
    <w:p w14:paraId="2556E6BE" w14:textId="1941CF7B" w:rsidR="004B7A6E" w:rsidRDefault="00C40A07" w:rsidP="004B7A6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Det er ikke </w:t>
      </w:r>
      <w:r w:rsidR="00662F54">
        <w:rPr>
          <w:rFonts w:ascii="Garamond" w:eastAsia="Calibri" w:hAnsi="Garamond" w:cs="Times New Roman"/>
          <w:sz w:val="32"/>
          <w:szCs w:val="32"/>
        </w:rPr>
        <w:t xml:space="preserve">kritisk nogle steder, vi opdeler opgaven og tager det i etaper. </w:t>
      </w:r>
      <w:r w:rsidR="00486585">
        <w:rPr>
          <w:rFonts w:ascii="Garamond" w:eastAsia="Calibri" w:hAnsi="Garamond" w:cs="Times New Roman"/>
          <w:sz w:val="32"/>
          <w:szCs w:val="32"/>
        </w:rPr>
        <w:t xml:space="preserve">Vi </w:t>
      </w:r>
      <w:r w:rsidR="00DD14A2">
        <w:rPr>
          <w:rFonts w:ascii="Garamond" w:eastAsia="Calibri" w:hAnsi="Garamond" w:cs="Times New Roman"/>
          <w:sz w:val="32"/>
          <w:szCs w:val="32"/>
        </w:rPr>
        <w:t>starter med at</w:t>
      </w:r>
      <w:r w:rsidR="00486585">
        <w:rPr>
          <w:rFonts w:ascii="Garamond" w:eastAsia="Calibri" w:hAnsi="Garamond" w:cs="Times New Roman"/>
          <w:sz w:val="32"/>
          <w:szCs w:val="32"/>
        </w:rPr>
        <w:t xml:space="preserve"> indhente tilbud på afpudsning af væge og sikring af bjælkeender i cykelkælderen</w:t>
      </w:r>
      <w:r w:rsidR="00DD14A2">
        <w:rPr>
          <w:rFonts w:ascii="Garamond" w:eastAsia="Calibri" w:hAnsi="Garamond" w:cs="Times New Roman"/>
          <w:sz w:val="32"/>
          <w:szCs w:val="32"/>
        </w:rPr>
        <w:t>.</w:t>
      </w:r>
    </w:p>
    <w:p w14:paraId="2A4AF911" w14:textId="77777777" w:rsidR="00DD14A2" w:rsidRPr="00646A1A" w:rsidRDefault="00DD14A2" w:rsidP="004B7A6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17AAE7D2" w14:textId="77777777" w:rsidR="00646A1A" w:rsidRPr="00DD14A2" w:rsidRDefault="00646A1A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Hovedrengøring af trappeopgange.</w:t>
      </w:r>
    </w:p>
    <w:p w14:paraId="224A81B4" w14:textId="182BDD37" w:rsidR="00D03955" w:rsidRDefault="00A20248" w:rsidP="00D43A60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Mads </w:t>
      </w:r>
      <w:r w:rsidR="00191400">
        <w:rPr>
          <w:rFonts w:ascii="Garamond" w:eastAsia="Calibri" w:hAnsi="Garamond" w:cs="Times New Roman"/>
          <w:sz w:val="32"/>
          <w:szCs w:val="32"/>
        </w:rPr>
        <w:t>er på op</w:t>
      </w:r>
      <w:r w:rsidR="00D43A60">
        <w:rPr>
          <w:rFonts w:ascii="Garamond" w:eastAsia="Calibri" w:hAnsi="Garamond" w:cs="Times New Roman"/>
          <w:sz w:val="32"/>
          <w:szCs w:val="32"/>
        </w:rPr>
        <w:t>gaven med at finde et nyt firma til rengøring samt at rette henvendelse til MEM-Polering ang. vinduevask.</w:t>
      </w:r>
    </w:p>
    <w:p w14:paraId="4767D1B0" w14:textId="77777777" w:rsidR="001C74DE" w:rsidRPr="00C26822" w:rsidRDefault="001C74DE" w:rsidP="00D43A60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128C18F1" w14:textId="77777777" w:rsidR="00C26822" w:rsidRPr="001C74DE" w:rsidRDefault="00646A1A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Erstatning for vandskade er gået ind.</w:t>
      </w:r>
    </w:p>
    <w:p w14:paraId="1ED0F865" w14:textId="2628E523" w:rsidR="001C74DE" w:rsidRDefault="001C74DE" w:rsidP="001C74D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Alle udlæg er kommet ind. </w:t>
      </w:r>
    </w:p>
    <w:p w14:paraId="6D8BC59C" w14:textId="77777777" w:rsidR="001C74DE" w:rsidRPr="00C26822" w:rsidRDefault="001C74DE" w:rsidP="001C74D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3A596A1" w14:textId="77777777" w:rsidR="00E14E64" w:rsidRDefault="00144350" w:rsidP="008F15A5">
      <w:pPr>
        <w:pStyle w:val="Listeafsnit"/>
        <w:numPr>
          <w:ilvl w:val="0"/>
          <w:numId w:val="1"/>
        </w:numPr>
        <w:spacing w:line="54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0990320D" w14:textId="491F56D8" w:rsidR="001C74DE" w:rsidRDefault="003F3174" w:rsidP="001C74DE">
      <w:pPr>
        <w:pStyle w:val="Listeafsnit"/>
        <w:spacing w:line="54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Akut udskiftning af et </w:t>
      </w:r>
      <w:r w:rsidR="008A3711">
        <w:rPr>
          <w:rFonts w:ascii="Garamond" w:hAnsi="Garamond"/>
          <w:sz w:val="32"/>
          <w:szCs w:val="32"/>
        </w:rPr>
        <w:t xml:space="preserve">koldtvandsrør i 1A, 2th. Ingen skade </w:t>
      </w:r>
      <w:r w:rsidR="002B3DF3">
        <w:rPr>
          <w:rFonts w:ascii="Garamond" w:hAnsi="Garamond"/>
          <w:sz w:val="32"/>
          <w:szCs w:val="32"/>
        </w:rPr>
        <w:t xml:space="preserve">på omkringliggende lejligheder. </w:t>
      </w:r>
    </w:p>
    <w:p w14:paraId="230EDB1B" w14:textId="77777777" w:rsidR="0014322B" w:rsidRPr="00E66DDF" w:rsidRDefault="0014322B" w:rsidP="001C74DE">
      <w:pPr>
        <w:pStyle w:val="Listeafsnit"/>
        <w:spacing w:line="540" w:lineRule="exact"/>
        <w:ind w:left="1134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14322B" w:rsidRPr="00E66DDF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843"/>
    <w:rsid w:val="00134E65"/>
    <w:rsid w:val="00140EE2"/>
    <w:rsid w:val="00141904"/>
    <w:rsid w:val="0014322B"/>
    <w:rsid w:val="00144350"/>
    <w:rsid w:val="0014634F"/>
    <w:rsid w:val="001532B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1400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2AB6"/>
    <w:rsid w:val="001C4551"/>
    <w:rsid w:val="001C74DE"/>
    <w:rsid w:val="001D0E78"/>
    <w:rsid w:val="001D315F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57B90"/>
    <w:rsid w:val="00260BB4"/>
    <w:rsid w:val="002614F2"/>
    <w:rsid w:val="002616B5"/>
    <w:rsid w:val="00261A43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4EED"/>
    <w:rsid w:val="00290542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3DF3"/>
    <w:rsid w:val="002B533D"/>
    <w:rsid w:val="002B6E3C"/>
    <w:rsid w:val="002C444F"/>
    <w:rsid w:val="002C534B"/>
    <w:rsid w:val="002C6ACF"/>
    <w:rsid w:val="002C6CD1"/>
    <w:rsid w:val="002C79D4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70B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0534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3174"/>
    <w:rsid w:val="003F52F8"/>
    <w:rsid w:val="003F5F91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0F6C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585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A6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D5E56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775C7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4F0A"/>
    <w:rsid w:val="00597001"/>
    <w:rsid w:val="0059714E"/>
    <w:rsid w:val="005972A1"/>
    <w:rsid w:val="005A0C0B"/>
    <w:rsid w:val="005A0FB4"/>
    <w:rsid w:val="005A1C37"/>
    <w:rsid w:val="005A1E7B"/>
    <w:rsid w:val="005A275C"/>
    <w:rsid w:val="005A4DDB"/>
    <w:rsid w:val="005A570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2F54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48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3AF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255E"/>
    <w:rsid w:val="00862E28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3711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3C2B"/>
    <w:rsid w:val="008E4D60"/>
    <w:rsid w:val="008E4F30"/>
    <w:rsid w:val="008F142D"/>
    <w:rsid w:val="008F15A5"/>
    <w:rsid w:val="008F4019"/>
    <w:rsid w:val="008F53E4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841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C021E"/>
    <w:rsid w:val="009C05C0"/>
    <w:rsid w:val="009C068B"/>
    <w:rsid w:val="009C0FF8"/>
    <w:rsid w:val="009C20A3"/>
    <w:rsid w:val="009C23F0"/>
    <w:rsid w:val="009C2CE8"/>
    <w:rsid w:val="009C4A0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0248"/>
    <w:rsid w:val="00A21CC5"/>
    <w:rsid w:val="00A25B9A"/>
    <w:rsid w:val="00A30037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902"/>
    <w:rsid w:val="00A77B09"/>
    <w:rsid w:val="00A80A4E"/>
    <w:rsid w:val="00A831B7"/>
    <w:rsid w:val="00A841F6"/>
    <w:rsid w:val="00A8432C"/>
    <w:rsid w:val="00A84E14"/>
    <w:rsid w:val="00A85485"/>
    <w:rsid w:val="00A856A4"/>
    <w:rsid w:val="00A85B0F"/>
    <w:rsid w:val="00A866B9"/>
    <w:rsid w:val="00A87B7F"/>
    <w:rsid w:val="00A9108D"/>
    <w:rsid w:val="00A92EC7"/>
    <w:rsid w:val="00A95461"/>
    <w:rsid w:val="00A97D2C"/>
    <w:rsid w:val="00AA1086"/>
    <w:rsid w:val="00AA1A51"/>
    <w:rsid w:val="00AA569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4E58"/>
    <w:rsid w:val="00BC65FD"/>
    <w:rsid w:val="00BC78A0"/>
    <w:rsid w:val="00BD200F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285F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6EEE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1E"/>
    <w:rsid w:val="00C27FF4"/>
    <w:rsid w:val="00C31897"/>
    <w:rsid w:val="00C36F51"/>
    <w:rsid w:val="00C40A07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4CD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A8D"/>
    <w:rsid w:val="00CF1D59"/>
    <w:rsid w:val="00CF3FBC"/>
    <w:rsid w:val="00CF42BD"/>
    <w:rsid w:val="00CF5B24"/>
    <w:rsid w:val="00CF6874"/>
    <w:rsid w:val="00D01E4F"/>
    <w:rsid w:val="00D026F9"/>
    <w:rsid w:val="00D03955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43A6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4A2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576"/>
    <w:rsid w:val="00E10806"/>
    <w:rsid w:val="00E1488E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E6F5D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6BE8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6187"/>
  <w15:docId w15:val="{E4A1433F-DBD3-4EF7-905D-ACEC84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Anita Holst Sørensen</cp:lastModifiedBy>
  <cp:revision>3</cp:revision>
  <cp:lastPrinted>2016-05-16T18:54:00Z</cp:lastPrinted>
  <dcterms:created xsi:type="dcterms:W3CDTF">2016-10-24T19:21:00Z</dcterms:created>
  <dcterms:modified xsi:type="dcterms:W3CDTF">2016-10-24T19:22:00Z</dcterms:modified>
</cp:coreProperties>
</file>