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9E7430" w:rsidP="00FB424A">
      <w:pPr>
        <w:spacing w:line="38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52494E">
        <w:rPr>
          <w:rFonts w:ascii="Garamond" w:hAnsi="Garamond"/>
          <w:b/>
          <w:sz w:val="32"/>
          <w:szCs w:val="32"/>
        </w:rPr>
        <w:t>onsdag den</w:t>
      </w:r>
      <w:r w:rsidR="00F2039A">
        <w:rPr>
          <w:rFonts w:ascii="Garamond" w:hAnsi="Garamond"/>
          <w:b/>
          <w:sz w:val="32"/>
          <w:szCs w:val="32"/>
        </w:rPr>
        <w:t xml:space="preserve"> </w:t>
      </w:r>
      <w:r w:rsidR="0052494E">
        <w:rPr>
          <w:rFonts w:ascii="Garamond" w:hAnsi="Garamond"/>
          <w:b/>
          <w:sz w:val="32"/>
          <w:szCs w:val="32"/>
        </w:rPr>
        <w:t>11. juni</w:t>
      </w:r>
      <w:r w:rsidR="00641014">
        <w:rPr>
          <w:rFonts w:ascii="Garamond" w:hAnsi="Garamond"/>
          <w:b/>
          <w:sz w:val="32"/>
          <w:szCs w:val="32"/>
        </w:rPr>
        <w:t xml:space="preserve"> 2014</w:t>
      </w:r>
      <w:r w:rsidR="00DE1A6D" w:rsidRPr="00DE1A6D">
        <w:rPr>
          <w:rFonts w:ascii="Garamond" w:hAnsi="Garamond"/>
          <w:b/>
          <w:sz w:val="32"/>
          <w:szCs w:val="32"/>
        </w:rPr>
        <w:t xml:space="preserve"> kl. 1</w:t>
      </w:r>
      <w:r w:rsidR="006A5678">
        <w:rPr>
          <w:rFonts w:ascii="Garamond" w:hAnsi="Garamond"/>
          <w:b/>
          <w:sz w:val="32"/>
          <w:szCs w:val="32"/>
        </w:rPr>
        <w:t>9</w:t>
      </w:r>
      <w:r w:rsidR="006A5678">
        <w:rPr>
          <w:rFonts w:ascii="Garamond" w:hAnsi="Garamond"/>
          <w:b/>
          <w:sz w:val="32"/>
          <w:szCs w:val="32"/>
          <w:vertAlign w:val="superscript"/>
        </w:rPr>
        <w:t>3</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DE1A6D" w:rsidRPr="00DE1A6D" w:rsidRDefault="009E7430" w:rsidP="00FB424A">
      <w:pPr>
        <w:spacing w:line="380" w:lineRule="exact"/>
        <w:ind w:left="1134" w:hanging="709"/>
        <w:rPr>
          <w:rFonts w:ascii="Garamond" w:hAnsi="Garamond"/>
          <w:sz w:val="32"/>
          <w:szCs w:val="32"/>
        </w:rPr>
      </w:pPr>
      <w:r>
        <w:rPr>
          <w:rFonts w:ascii="Garamond" w:hAnsi="Garamond"/>
          <w:sz w:val="32"/>
          <w:szCs w:val="32"/>
        </w:rPr>
        <w:t>Til stede var Lars, Henrik og Allan</w:t>
      </w:r>
    </w:p>
    <w:p w:rsidR="00DE1A6D" w:rsidRDefault="00DE1A6D" w:rsidP="00FB424A">
      <w:pPr>
        <w:pStyle w:val="Listeafsnit"/>
        <w:numPr>
          <w:ilvl w:val="0"/>
          <w:numId w:val="1"/>
        </w:numPr>
        <w:spacing w:line="380" w:lineRule="exact"/>
        <w:ind w:left="1134" w:hanging="709"/>
        <w:rPr>
          <w:rFonts w:ascii="Garamond" w:hAnsi="Garamond"/>
          <w:sz w:val="32"/>
          <w:szCs w:val="32"/>
        </w:rPr>
      </w:pPr>
      <w:r w:rsidRPr="00DE1A6D">
        <w:rPr>
          <w:rFonts w:ascii="Garamond" w:hAnsi="Garamond"/>
          <w:sz w:val="32"/>
          <w:szCs w:val="32"/>
        </w:rPr>
        <w:t>Godkendelse af referat fra sidste møde</w:t>
      </w:r>
    </w:p>
    <w:p w:rsidR="009E7430" w:rsidRPr="00FB424A" w:rsidRDefault="009E7430" w:rsidP="00FB424A">
      <w:pPr>
        <w:spacing w:line="380" w:lineRule="exact"/>
        <w:ind w:left="720" w:firstLine="414"/>
        <w:rPr>
          <w:rFonts w:ascii="Garamond" w:hAnsi="Garamond"/>
          <w:i/>
          <w:sz w:val="32"/>
          <w:szCs w:val="32"/>
        </w:rPr>
      </w:pPr>
      <w:r w:rsidRPr="00FB424A">
        <w:rPr>
          <w:rFonts w:ascii="Garamond" w:hAnsi="Garamond"/>
          <w:i/>
          <w:sz w:val="32"/>
          <w:szCs w:val="32"/>
        </w:rPr>
        <w:t>Godkendt</w:t>
      </w:r>
    </w:p>
    <w:p w:rsidR="00E14E64" w:rsidRDefault="00E14E64" w:rsidP="00FB424A">
      <w:pPr>
        <w:numPr>
          <w:ilvl w:val="0"/>
          <w:numId w:val="1"/>
        </w:numPr>
        <w:spacing w:after="0" w:line="3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9E7430" w:rsidRDefault="009E7430" w:rsidP="00FB424A">
      <w:pPr>
        <w:spacing w:after="0" w:line="380" w:lineRule="exact"/>
        <w:ind w:left="720" w:firstLine="414"/>
        <w:rPr>
          <w:rFonts w:ascii="Garamond" w:eastAsia="Calibri" w:hAnsi="Garamond" w:cs="Times New Roman"/>
          <w:i/>
          <w:sz w:val="32"/>
          <w:szCs w:val="32"/>
        </w:rPr>
      </w:pPr>
      <w:r w:rsidRPr="00FB424A">
        <w:rPr>
          <w:rFonts w:ascii="Garamond" w:eastAsia="Calibri" w:hAnsi="Garamond" w:cs="Times New Roman"/>
          <w:i/>
          <w:sz w:val="32"/>
          <w:szCs w:val="32"/>
        </w:rPr>
        <w:t>Godkendt</w:t>
      </w:r>
    </w:p>
    <w:p w:rsidR="00FB424A" w:rsidRPr="00FB424A" w:rsidRDefault="00FB424A" w:rsidP="00FB424A">
      <w:pPr>
        <w:spacing w:after="0" w:line="380" w:lineRule="exact"/>
        <w:ind w:left="720" w:firstLine="414"/>
        <w:rPr>
          <w:rFonts w:ascii="Garamond" w:eastAsia="Calibri" w:hAnsi="Garamond" w:cs="Times New Roman"/>
          <w:i/>
          <w:sz w:val="32"/>
          <w:szCs w:val="32"/>
        </w:rPr>
      </w:pPr>
    </w:p>
    <w:p w:rsidR="002C534B" w:rsidRDefault="00171F92" w:rsidP="00FB424A">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Dørtelefon i nr. 83</w:t>
      </w:r>
    </w:p>
    <w:p w:rsidR="009E7430" w:rsidRDefault="009E7430" w:rsidP="00FB424A">
      <w:pPr>
        <w:spacing w:after="0" w:line="380" w:lineRule="exact"/>
        <w:ind w:left="1134"/>
        <w:rPr>
          <w:rFonts w:ascii="Garamond" w:eastAsia="Calibri" w:hAnsi="Garamond" w:cs="Times New Roman"/>
          <w:i/>
          <w:sz w:val="32"/>
          <w:szCs w:val="32"/>
        </w:rPr>
      </w:pPr>
      <w:r w:rsidRPr="00FB424A">
        <w:rPr>
          <w:rFonts w:ascii="Garamond" w:eastAsia="Calibri" w:hAnsi="Garamond" w:cs="Times New Roman"/>
          <w:i/>
          <w:sz w:val="32"/>
          <w:szCs w:val="32"/>
        </w:rPr>
        <w:t>Dørtelefonen i nr. 83 er blevet repareret. Fejlene blev bedømt til at være efterladenskaber fra sommerfuglelarver. Der er opsat ny kasse og udskiftet en telefon i en af lejlighederne.</w:t>
      </w:r>
    </w:p>
    <w:p w:rsidR="00FB424A" w:rsidRPr="00FB424A" w:rsidRDefault="00FB424A" w:rsidP="00FB424A">
      <w:pPr>
        <w:spacing w:after="0" w:line="380" w:lineRule="exact"/>
        <w:ind w:left="1134"/>
        <w:rPr>
          <w:rFonts w:ascii="Garamond" w:eastAsia="Calibri" w:hAnsi="Garamond" w:cs="Times New Roman"/>
          <w:i/>
          <w:sz w:val="32"/>
          <w:szCs w:val="32"/>
        </w:rPr>
      </w:pPr>
    </w:p>
    <w:p w:rsidR="00E14E64" w:rsidRDefault="00171F92"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Status på bagtrapperne</w:t>
      </w:r>
      <w:r w:rsidR="005073F3">
        <w:rPr>
          <w:rFonts w:ascii="Garamond" w:hAnsi="Garamond"/>
          <w:sz w:val="32"/>
          <w:szCs w:val="32"/>
        </w:rPr>
        <w:t xml:space="preserve"> og beslutning om de næste arbejder</w:t>
      </w:r>
    </w:p>
    <w:p w:rsidR="009E7430" w:rsidRDefault="009E7430" w:rsidP="00FB424A">
      <w:pPr>
        <w:pStyle w:val="Listeafsnit"/>
        <w:spacing w:line="380" w:lineRule="exact"/>
        <w:ind w:left="1134"/>
        <w:rPr>
          <w:rFonts w:ascii="Garamond" w:hAnsi="Garamond"/>
          <w:i/>
          <w:sz w:val="32"/>
          <w:szCs w:val="32"/>
        </w:rPr>
      </w:pPr>
      <w:r w:rsidRPr="00FB424A">
        <w:rPr>
          <w:rFonts w:ascii="Garamond" w:hAnsi="Garamond"/>
          <w:i/>
          <w:sz w:val="32"/>
          <w:szCs w:val="32"/>
        </w:rPr>
        <w:t>Det er planlagt at udskifte linoleum i løbet af juli og hvis dette går efter planen så at få malet træværket i august. Allan undersøger om der er tilstrækkeligt med penge i kassen.</w:t>
      </w:r>
      <w:r w:rsidR="00BD6735" w:rsidRPr="00FB424A">
        <w:rPr>
          <w:rFonts w:ascii="Garamond" w:hAnsi="Garamond"/>
          <w:i/>
          <w:sz w:val="32"/>
          <w:szCs w:val="32"/>
        </w:rPr>
        <w:t xml:space="preserve"> Lars forfatter meddelelse til beboerne om at trapperne skal ryddes for opmagasinerede genstande.</w:t>
      </w:r>
    </w:p>
    <w:p w:rsidR="00FB424A" w:rsidRPr="00FB424A" w:rsidRDefault="00FB424A" w:rsidP="00FB424A">
      <w:pPr>
        <w:pStyle w:val="Listeafsnit"/>
        <w:spacing w:line="380" w:lineRule="exact"/>
        <w:ind w:left="1134"/>
        <w:rPr>
          <w:rFonts w:ascii="Garamond" w:hAnsi="Garamond"/>
          <w:i/>
          <w:sz w:val="32"/>
          <w:szCs w:val="32"/>
        </w:rPr>
      </w:pPr>
    </w:p>
    <w:p w:rsidR="00F2039A" w:rsidRDefault="00F2039A"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Udestående murerarbejder</w:t>
      </w:r>
    </w:p>
    <w:p w:rsidR="009E7430" w:rsidRDefault="009E7430" w:rsidP="00FB424A">
      <w:pPr>
        <w:pStyle w:val="Listeafsnit"/>
        <w:spacing w:line="380" w:lineRule="exact"/>
        <w:ind w:left="1134"/>
        <w:rPr>
          <w:rFonts w:ascii="Garamond" w:hAnsi="Garamond"/>
          <w:i/>
          <w:sz w:val="32"/>
          <w:szCs w:val="32"/>
        </w:rPr>
      </w:pPr>
      <w:r w:rsidRPr="00FB424A">
        <w:rPr>
          <w:rFonts w:ascii="Garamond" w:hAnsi="Garamond"/>
          <w:i/>
          <w:sz w:val="32"/>
          <w:szCs w:val="32"/>
        </w:rPr>
        <w:t xml:space="preserve">Allan retter henvendelse til murer om de udestående arbejder hos </w:t>
      </w:r>
      <w:proofErr w:type="spellStart"/>
      <w:r w:rsidRPr="00FB424A">
        <w:rPr>
          <w:rFonts w:ascii="Garamond" w:hAnsi="Garamond"/>
          <w:i/>
          <w:sz w:val="32"/>
          <w:szCs w:val="32"/>
        </w:rPr>
        <w:t>bl</w:t>
      </w:r>
      <w:proofErr w:type="spellEnd"/>
      <w:r w:rsidRPr="00FB424A">
        <w:rPr>
          <w:rFonts w:ascii="Garamond" w:hAnsi="Garamond"/>
          <w:i/>
          <w:sz w:val="32"/>
          <w:szCs w:val="32"/>
        </w:rPr>
        <w:t>. andre Cecilie, Anita og</w:t>
      </w:r>
      <w:r w:rsidR="00BD6735" w:rsidRPr="00FB424A">
        <w:rPr>
          <w:rFonts w:ascii="Garamond" w:hAnsi="Garamond"/>
          <w:i/>
          <w:sz w:val="32"/>
          <w:szCs w:val="32"/>
        </w:rPr>
        <w:t xml:space="preserve"> Katrine &amp; Jesper.</w:t>
      </w:r>
    </w:p>
    <w:p w:rsidR="00FB424A" w:rsidRPr="00FB424A" w:rsidRDefault="00FB424A" w:rsidP="00FB424A">
      <w:pPr>
        <w:pStyle w:val="Listeafsnit"/>
        <w:spacing w:line="380" w:lineRule="exact"/>
        <w:ind w:left="1134"/>
        <w:rPr>
          <w:rFonts w:ascii="Garamond" w:hAnsi="Garamond"/>
          <w:i/>
          <w:sz w:val="32"/>
          <w:szCs w:val="32"/>
        </w:rPr>
      </w:pPr>
    </w:p>
    <w:p w:rsidR="00171F92" w:rsidRDefault="00171F92"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BD6735" w:rsidRDefault="00BD6735" w:rsidP="00FB424A">
      <w:pPr>
        <w:pStyle w:val="Listeafsnit"/>
        <w:spacing w:line="380" w:lineRule="exact"/>
        <w:ind w:left="1134"/>
        <w:rPr>
          <w:rFonts w:ascii="Garamond" w:hAnsi="Garamond"/>
          <w:i/>
          <w:sz w:val="32"/>
          <w:szCs w:val="32"/>
        </w:rPr>
      </w:pPr>
      <w:r w:rsidRPr="00FB424A">
        <w:rPr>
          <w:rFonts w:ascii="Garamond" w:hAnsi="Garamond"/>
          <w:i/>
          <w:sz w:val="32"/>
          <w:szCs w:val="32"/>
        </w:rPr>
        <w:t xml:space="preserve">Vi afventer tilbagemelding fra Ninna som har kontakt til </w:t>
      </w:r>
      <w:proofErr w:type="spellStart"/>
      <w:r w:rsidRPr="00FB424A">
        <w:rPr>
          <w:rFonts w:ascii="Garamond" w:hAnsi="Garamond"/>
          <w:i/>
          <w:sz w:val="32"/>
          <w:szCs w:val="32"/>
        </w:rPr>
        <w:t>bbb</w:t>
      </w:r>
      <w:proofErr w:type="spellEnd"/>
      <w:r w:rsidRPr="00FB424A">
        <w:rPr>
          <w:rFonts w:ascii="Garamond" w:hAnsi="Garamond"/>
          <w:i/>
          <w:sz w:val="32"/>
          <w:szCs w:val="32"/>
        </w:rPr>
        <w:t>.</w:t>
      </w:r>
    </w:p>
    <w:p w:rsidR="00FB424A" w:rsidRPr="00FB424A" w:rsidRDefault="00FB424A" w:rsidP="00FB424A">
      <w:pPr>
        <w:pStyle w:val="Listeafsnit"/>
        <w:spacing w:line="380" w:lineRule="exact"/>
        <w:ind w:left="1134"/>
        <w:rPr>
          <w:rFonts w:ascii="Garamond" w:hAnsi="Garamond"/>
          <w:i/>
          <w:sz w:val="32"/>
          <w:szCs w:val="32"/>
        </w:rPr>
      </w:pPr>
    </w:p>
    <w:p w:rsidR="00F2039A" w:rsidRDefault="00F2039A"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Opdatering af fortegnelse over ejere og lejere</w:t>
      </w:r>
    </w:p>
    <w:p w:rsidR="00BD6735" w:rsidRDefault="00BD6735" w:rsidP="00FB424A">
      <w:pPr>
        <w:pStyle w:val="Listeafsnit"/>
        <w:spacing w:line="380" w:lineRule="exact"/>
        <w:ind w:left="1134"/>
        <w:rPr>
          <w:rFonts w:ascii="Garamond" w:hAnsi="Garamond"/>
          <w:i/>
          <w:sz w:val="32"/>
          <w:szCs w:val="32"/>
        </w:rPr>
      </w:pPr>
      <w:r w:rsidRPr="00FB424A">
        <w:rPr>
          <w:rFonts w:ascii="Garamond" w:hAnsi="Garamond"/>
          <w:i/>
          <w:sz w:val="32"/>
          <w:szCs w:val="32"/>
        </w:rPr>
        <w:t>Lars og Allan søger at sammensætte de seneste oplysninger til en oversigt.</w:t>
      </w:r>
    </w:p>
    <w:p w:rsidR="00FB424A" w:rsidRPr="00FB424A" w:rsidRDefault="00FB424A" w:rsidP="00FB424A">
      <w:pPr>
        <w:pStyle w:val="Listeafsnit"/>
        <w:spacing w:line="380" w:lineRule="exact"/>
        <w:ind w:left="1134"/>
        <w:rPr>
          <w:rFonts w:ascii="Garamond" w:hAnsi="Garamond"/>
          <w:i/>
          <w:sz w:val="32"/>
          <w:szCs w:val="32"/>
        </w:rPr>
      </w:pPr>
    </w:p>
    <w:p w:rsidR="0052494E" w:rsidRDefault="0052494E"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Er vedligeholdelsen af lejlighederne i nr. 1 A, tredje t.v. og 1 B, stuen t.h. i orden?</w:t>
      </w:r>
    </w:p>
    <w:p w:rsidR="00BD6735" w:rsidRDefault="00BD6735" w:rsidP="00FB424A">
      <w:pPr>
        <w:pStyle w:val="Listeafsnit"/>
        <w:spacing w:line="380" w:lineRule="exact"/>
        <w:ind w:left="1134"/>
        <w:rPr>
          <w:rFonts w:ascii="Garamond" w:hAnsi="Garamond"/>
          <w:i/>
          <w:sz w:val="32"/>
          <w:szCs w:val="32"/>
        </w:rPr>
      </w:pPr>
      <w:r w:rsidRPr="00FB424A">
        <w:rPr>
          <w:rFonts w:ascii="Garamond" w:hAnsi="Garamond"/>
          <w:i/>
          <w:sz w:val="32"/>
          <w:szCs w:val="32"/>
        </w:rPr>
        <w:lastRenderedPageBreak/>
        <w:t xml:space="preserve">Medlemmerne indretter deres lejligheder som de ønsker. Foreningen kan kun gribe ind hvis der forekommer vanrøgt. Der foreligger ikke oplysninger som kan tyde herpå, bortset fra en lejlighed fra hvis badeværelse der er strømmet vand ud og ned i lejligheden under hvor </w:t>
      </w:r>
      <w:proofErr w:type="spellStart"/>
      <w:r w:rsidRPr="00FB424A">
        <w:rPr>
          <w:rFonts w:ascii="Garamond" w:hAnsi="Garamond"/>
          <w:i/>
          <w:sz w:val="32"/>
          <w:szCs w:val="32"/>
        </w:rPr>
        <w:t>bl</w:t>
      </w:r>
      <w:proofErr w:type="spellEnd"/>
      <w:r w:rsidRPr="00FB424A">
        <w:rPr>
          <w:rFonts w:ascii="Garamond" w:hAnsi="Garamond"/>
          <w:i/>
          <w:sz w:val="32"/>
          <w:szCs w:val="32"/>
        </w:rPr>
        <w:t xml:space="preserve">. a et loft er blevet beskadiget. Udbedringsomkostningerne, som vil </w:t>
      </w:r>
      <w:r w:rsidR="00FB5601">
        <w:rPr>
          <w:rFonts w:ascii="Garamond" w:hAnsi="Garamond"/>
          <w:i/>
          <w:sz w:val="32"/>
          <w:szCs w:val="32"/>
        </w:rPr>
        <w:t>andrage</w:t>
      </w:r>
      <w:r w:rsidRPr="00FB424A">
        <w:rPr>
          <w:rFonts w:ascii="Garamond" w:hAnsi="Garamond"/>
          <w:i/>
          <w:sz w:val="32"/>
          <w:szCs w:val="32"/>
        </w:rPr>
        <w:t xml:space="preserve"> godt tyvetusinde kroner, dækkes ikke af vores forsikring grundet manglende vedligeholdelse af det badeværelse hvorfra vandet er strømmet ud. </w:t>
      </w:r>
      <w:r w:rsidR="00F3655E">
        <w:rPr>
          <w:rFonts w:ascii="Garamond" w:hAnsi="Garamond"/>
          <w:i/>
          <w:sz w:val="32"/>
          <w:szCs w:val="32"/>
        </w:rPr>
        <w:t xml:space="preserve">Denne udgift skal dækkes af ejeren af den lejlighed hvorfra vandet er strømmet ud. </w:t>
      </w:r>
      <w:r w:rsidRPr="00FB424A">
        <w:rPr>
          <w:rFonts w:ascii="Garamond" w:hAnsi="Garamond"/>
          <w:i/>
          <w:sz w:val="32"/>
          <w:szCs w:val="32"/>
        </w:rPr>
        <w:t xml:space="preserve">Allan beder ejeren om at vi kan få adgang til lejligheden </w:t>
      </w:r>
      <w:r w:rsidR="00FB424A" w:rsidRPr="00FB424A">
        <w:rPr>
          <w:rFonts w:ascii="Garamond" w:hAnsi="Garamond"/>
          <w:i/>
          <w:sz w:val="32"/>
          <w:szCs w:val="32"/>
        </w:rPr>
        <w:t>for at bedømme hvad der skal gøres.</w:t>
      </w:r>
    </w:p>
    <w:p w:rsidR="00FB424A" w:rsidRPr="00FB424A" w:rsidRDefault="00FB424A" w:rsidP="00FB424A">
      <w:pPr>
        <w:pStyle w:val="Listeafsnit"/>
        <w:spacing w:line="380" w:lineRule="exact"/>
        <w:ind w:left="1134"/>
        <w:rPr>
          <w:rFonts w:ascii="Garamond" w:hAnsi="Garamond"/>
          <w:i/>
          <w:sz w:val="32"/>
          <w:szCs w:val="32"/>
        </w:rPr>
      </w:pPr>
    </w:p>
    <w:p w:rsidR="009C021E" w:rsidRDefault="009C021E"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 xml:space="preserve">Underskrift på </w:t>
      </w:r>
      <w:r w:rsidR="0052494E">
        <w:rPr>
          <w:rFonts w:ascii="Garamond" w:hAnsi="Garamond"/>
          <w:sz w:val="32"/>
          <w:szCs w:val="32"/>
        </w:rPr>
        <w:t>årsrapporten for 2013</w:t>
      </w:r>
      <w:r>
        <w:rPr>
          <w:rFonts w:ascii="Garamond" w:hAnsi="Garamond"/>
          <w:sz w:val="32"/>
          <w:szCs w:val="32"/>
        </w:rPr>
        <w:t>.</w:t>
      </w:r>
    </w:p>
    <w:p w:rsidR="00FB424A" w:rsidRDefault="00FB424A" w:rsidP="00FB424A">
      <w:pPr>
        <w:pStyle w:val="Listeafsnit"/>
        <w:spacing w:line="380" w:lineRule="exact"/>
        <w:ind w:left="1134"/>
        <w:rPr>
          <w:rFonts w:ascii="Garamond" w:hAnsi="Garamond"/>
          <w:i/>
          <w:sz w:val="32"/>
          <w:szCs w:val="32"/>
        </w:rPr>
      </w:pPr>
      <w:r w:rsidRPr="00FB424A">
        <w:rPr>
          <w:rFonts w:ascii="Garamond" w:hAnsi="Garamond"/>
          <w:i/>
          <w:sz w:val="32"/>
          <w:szCs w:val="32"/>
        </w:rPr>
        <w:t>Underskrift blev foretaget. Det er dog ikke årsrapporten men driften af vores betalingsservice som kræver bestyrelsens underskrifter.</w:t>
      </w:r>
    </w:p>
    <w:p w:rsidR="00FB424A" w:rsidRPr="00FB424A" w:rsidRDefault="00FB424A" w:rsidP="00FB424A">
      <w:pPr>
        <w:pStyle w:val="Listeafsnit"/>
        <w:spacing w:line="380" w:lineRule="exact"/>
        <w:ind w:left="1134"/>
        <w:rPr>
          <w:rFonts w:ascii="Garamond" w:hAnsi="Garamond"/>
          <w:i/>
          <w:sz w:val="32"/>
          <w:szCs w:val="32"/>
        </w:rPr>
      </w:pPr>
    </w:p>
    <w:p w:rsidR="00144350" w:rsidRDefault="00144350" w:rsidP="00FB424A">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Eventuelt</w:t>
      </w:r>
    </w:p>
    <w:p w:rsidR="00FB424A" w:rsidRPr="00FB424A" w:rsidRDefault="00FB424A" w:rsidP="00FB424A">
      <w:pPr>
        <w:pStyle w:val="Listeafsnit"/>
        <w:numPr>
          <w:ilvl w:val="1"/>
          <w:numId w:val="1"/>
        </w:numPr>
        <w:spacing w:line="380" w:lineRule="exact"/>
        <w:rPr>
          <w:rFonts w:ascii="Garamond" w:hAnsi="Garamond"/>
          <w:i/>
          <w:sz w:val="32"/>
          <w:szCs w:val="32"/>
        </w:rPr>
      </w:pPr>
      <w:r w:rsidRPr="00FB424A">
        <w:rPr>
          <w:rFonts w:ascii="Garamond" w:hAnsi="Garamond"/>
          <w:i/>
          <w:sz w:val="32"/>
          <w:szCs w:val="32"/>
        </w:rPr>
        <w:t xml:space="preserve">Lars har oprettet </w:t>
      </w:r>
      <w:proofErr w:type="spellStart"/>
      <w:r w:rsidRPr="00FB424A">
        <w:rPr>
          <w:rFonts w:ascii="Garamond" w:hAnsi="Garamond"/>
          <w:i/>
          <w:sz w:val="32"/>
          <w:szCs w:val="32"/>
        </w:rPr>
        <w:t>e-box</w:t>
      </w:r>
      <w:proofErr w:type="spellEnd"/>
      <w:r w:rsidRPr="00FB424A">
        <w:rPr>
          <w:rFonts w:ascii="Garamond" w:hAnsi="Garamond"/>
          <w:i/>
          <w:sz w:val="32"/>
          <w:szCs w:val="32"/>
        </w:rPr>
        <w:t xml:space="preserve"> til foreningen. Det er planen at tre fra bestyrelsen skal have adgang så henvendelser af relevans kan videresendes til den øvrige bestyrelse.</w:t>
      </w:r>
    </w:p>
    <w:p w:rsidR="00FB424A" w:rsidRPr="00FB424A" w:rsidRDefault="00FB424A" w:rsidP="00FB424A">
      <w:pPr>
        <w:pStyle w:val="Listeafsnit"/>
        <w:numPr>
          <w:ilvl w:val="1"/>
          <w:numId w:val="1"/>
        </w:numPr>
        <w:spacing w:line="380" w:lineRule="exact"/>
        <w:rPr>
          <w:rFonts w:ascii="Garamond" w:hAnsi="Garamond"/>
          <w:i/>
          <w:sz w:val="32"/>
          <w:szCs w:val="32"/>
        </w:rPr>
      </w:pPr>
      <w:r w:rsidRPr="00FB424A">
        <w:rPr>
          <w:rFonts w:ascii="Garamond" w:hAnsi="Garamond"/>
          <w:i/>
          <w:sz w:val="32"/>
          <w:szCs w:val="32"/>
        </w:rPr>
        <w:t>På næste møde skal vi tage stilling til arbejdsdag og dens indhold.</w:t>
      </w:r>
    </w:p>
    <w:p w:rsidR="00E14E64" w:rsidRPr="00FB424A" w:rsidRDefault="00FB424A" w:rsidP="00FB424A">
      <w:pPr>
        <w:pStyle w:val="Listeafsnit"/>
        <w:numPr>
          <w:ilvl w:val="1"/>
          <w:numId w:val="1"/>
        </w:numPr>
        <w:spacing w:line="380" w:lineRule="exact"/>
        <w:rPr>
          <w:rFonts w:ascii="Garamond" w:hAnsi="Garamond"/>
          <w:i/>
          <w:sz w:val="32"/>
          <w:szCs w:val="32"/>
        </w:rPr>
      </w:pPr>
      <w:r w:rsidRPr="00FB424A">
        <w:rPr>
          <w:rFonts w:ascii="Garamond" w:hAnsi="Garamond"/>
          <w:i/>
          <w:sz w:val="32"/>
          <w:szCs w:val="32"/>
        </w:rPr>
        <w:t>Næste møde blev fastsat til den onsdag den 6. august 2014 kl. 19</w:t>
      </w:r>
      <w:r w:rsidRPr="00FB424A">
        <w:rPr>
          <w:rFonts w:ascii="Garamond" w:hAnsi="Garamond"/>
          <w:i/>
          <w:sz w:val="32"/>
          <w:szCs w:val="32"/>
          <w:vertAlign w:val="superscript"/>
        </w:rPr>
        <w:t>30</w:t>
      </w:r>
      <w:r w:rsidRPr="00FB424A">
        <w:rPr>
          <w:rFonts w:ascii="Garamond" w:hAnsi="Garamond"/>
          <w:i/>
          <w:sz w:val="32"/>
          <w:szCs w:val="32"/>
        </w:rPr>
        <w:t xml:space="preserve"> hos Allan.</w:t>
      </w:r>
    </w:p>
    <w:sectPr w:rsidR="00E14E64" w:rsidRPr="00FB424A"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0F3D"/>
    <w:rsid w:val="001910CE"/>
    <w:rsid w:val="00193B1E"/>
    <w:rsid w:val="00193CF7"/>
    <w:rsid w:val="00194F25"/>
    <w:rsid w:val="0019510D"/>
    <w:rsid w:val="001959DB"/>
    <w:rsid w:val="00196971"/>
    <w:rsid w:val="00197358"/>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4917"/>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430"/>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3FBB"/>
    <w:rsid w:val="00B6682E"/>
    <w:rsid w:val="00B66BBA"/>
    <w:rsid w:val="00B67CEF"/>
    <w:rsid w:val="00B67D34"/>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735"/>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2283"/>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655E"/>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424A"/>
    <w:rsid w:val="00FB5601"/>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3</cp:revision>
  <dcterms:created xsi:type="dcterms:W3CDTF">2014-06-16T11:39:00Z</dcterms:created>
  <dcterms:modified xsi:type="dcterms:W3CDTF">2014-06-17T09:45:00Z</dcterms:modified>
</cp:coreProperties>
</file>